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551801" w14:textId="77777777" w:rsidR="0037745D" w:rsidRDefault="00000000">
      <w:pPr>
        <w:spacing w:after="1076"/>
        <w:ind w:left="710"/>
        <w:jc w:val="center"/>
      </w:pPr>
      <w:r>
        <w:rPr>
          <w:rFonts w:ascii="Times New Roman" w:eastAsia="Times New Roman" w:hAnsi="Times New Roman" w:cs="Times New Roman"/>
          <w:sz w:val="32"/>
          <w:u w:val="single" w:color="000000"/>
        </w:rPr>
        <w:t>MĚSTO HROZNĚTÍN</w:t>
      </w:r>
    </w:p>
    <w:p w14:paraId="3086BB33" w14:textId="1DB99BC6" w:rsidR="0037745D" w:rsidRPr="00C9677B" w:rsidRDefault="00C9677B" w:rsidP="00C9677B">
      <w:pPr>
        <w:spacing w:after="613"/>
        <w:rPr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</w:t>
      </w:r>
      <w:r w:rsidR="00000000" w:rsidRPr="00C9677B">
        <w:rPr>
          <w:rFonts w:ascii="Times New Roman" w:eastAsia="Times New Roman" w:hAnsi="Times New Roman" w:cs="Times New Roman"/>
          <w:b/>
          <w:bCs/>
          <w:sz w:val="28"/>
          <w:szCs w:val="28"/>
        </w:rPr>
        <w:t>Stanovení minimálního počtu členů okrskové volební komise</w:t>
      </w:r>
    </w:p>
    <w:p w14:paraId="5FB53B2B" w14:textId="72358FAD" w:rsidR="00C9677B" w:rsidRDefault="00C9677B" w:rsidP="00C9677B">
      <w:pPr>
        <w:spacing w:after="448" w:line="370" w:lineRule="auto"/>
        <w:ind w:left="696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</w:t>
      </w:r>
      <w:r w:rsidR="00000000" w:rsidRPr="00C9677B">
        <w:rPr>
          <w:rFonts w:ascii="Times New Roman" w:eastAsia="Times New Roman" w:hAnsi="Times New Roman" w:cs="Times New Roman"/>
          <w:b/>
          <w:bCs/>
          <w:sz w:val="28"/>
          <w:szCs w:val="28"/>
        </w:rPr>
        <w:t>pro</w:t>
      </w:r>
    </w:p>
    <w:p w14:paraId="3BC86F64" w14:textId="3CDF5B10" w:rsidR="0037745D" w:rsidRPr="00C9677B" w:rsidRDefault="00000000" w:rsidP="00C9677B">
      <w:pPr>
        <w:spacing w:after="448" w:line="37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9677B">
        <w:rPr>
          <w:rFonts w:ascii="Times New Roman" w:eastAsia="Times New Roman" w:hAnsi="Times New Roman" w:cs="Times New Roman"/>
          <w:b/>
          <w:bCs/>
          <w:sz w:val="28"/>
          <w:szCs w:val="28"/>
        </w:rPr>
        <w:t>volby do zastupitelstev krajů konané ve dnech 20. a 21. září 2024</w:t>
      </w:r>
    </w:p>
    <w:p w14:paraId="13661D55" w14:textId="77777777" w:rsidR="0037745D" w:rsidRDefault="00000000">
      <w:pPr>
        <w:spacing w:after="674" w:line="265" w:lineRule="auto"/>
        <w:ind w:left="9" w:right="427"/>
        <w:jc w:val="both"/>
      </w:pPr>
      <w:r>
        <w:rPr>
          <w:rFonts w:ascii="Times New Roman" w:eastAsia="Times New Roman" w:hAnsi="Times New Roman" w:cs="Times New Roman"/>
          <w:sz w:val="28"/>
        </w:rPr>
        <w:t>V souladu s ustanovením 15 odst. I písm. c) zákona č. 130/2000 Sb., o volbách do zastupitelstev krajů a o změně některých zákonů ve znění pozdějších předpisů (dále jen „zákon"),</w:t>
      </w:r>
    </w:p>
    <w:p w14:paraId="4F7FFCBA" w14:textId="77777777" w:rsidR="0037745D" w:rsidRDefault="00000000">
      <w:pPr>
        <w:pStyle w:val="Nadpis1"/>
      </w:pPr>
      <w:r>
        <w:t>STANOVUJI</w:t>
      </w:r>
    </w:p>
    <w:p w14:paraId="7C0F43E8" w14:textId="77777777" w:rsidR="0037745D" w:rsidRDefault="00000000">
      <w:pPr>
        <w:spacing w:after="2152" w:line="265" w:lineRule="auto"/>
        <w:ind w:left="9" w:right="427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Minimální počet členů okrskové volební komise: </w:t>
      </w:r>
      <w:r w:rsidRPr="00C9677B">
        <w:rPr>
          <w:rFonts w:ascii="Times New Roman" w:eastAsia="Times New Roman" w:hAnsi="Times New Roman" w:cs="Times New Roman"/>
          <w:b/>
          <w:bCs/>
          <w:sz w:val="28"/>
        </w:rPr>
        <w:t>8 členů</w:t>
      </w:r>
    </w:p>
    <w:p w14:paraId="70AD2166" w14:textId="77777777" w:rsidR="0037745D" w:rsidRDefault="00000000">
      <w:pPr>
        <w:spacing w:after="0" w:line="265" w:lineRule="auto"/>
        <w:ind w:left="9" w:right="427"/>
        <w:jc w:val="both"/>
      </w:pPr>
      <w:r>
        <w:rPr>
          <w:rFonts w:ascii="Times New Roman" w:eastAsia="Times New Roman" w:hAnsi="Times New Roman" w:cs="Times New Roman"/>
          <w:sz w:val="28"/>
        </w:rPr>
        <w:t>V Hroznětíně 22.07.2024</w:t>
      </w:r>
    </w:p>
    <w:p w14:paraId="3CE74BA7" w14:textId="77777777" w:rsidR="0037745D" w:rsidRDefault="00000000">
      <w:pPr>
        <w:spacing w:after="0"/>
        <w:ind w:left="206" w:right="-1373"/>
      </w:pPr>
      <w:r>
        <w:rPr>
          <w:noProof/>
        </w:rPr>
        <w:drawing>
          <wp:inline distT="0" distB="0" distL="0" distR="0" wp14:anchorId="104E1A6A" wp14:editId="5806F00F">
            <wp:extent cx="6031992" cy="1734807"/>
            <wp:effectExtent l="0" t="0" r="0" b="0"/>
            <wp:docPr id="1126" name="Picture 11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" name="Picture 112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31992" cy="1734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7745D">
      <w:pgSz w:w="11904" w:h="16838"/>
      <w:pgMar w:top="1440" w:right="2131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745D"/>
    <w:rsid w:val="0037745D"/>
    <w:rsid w:val="00537F6D"/>
    <w:rsid w:val="00C96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020BC"/>
  <w15:docId w15:val="{737DF43B-0A39-4F1A-906F-6CE3BB66D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488"/>
      <w:ind w:left="658"/>
      <w:jc w:val="center"/>
      <w:outlineLvl w:val="0"/>
    </w:pPr>
    <w:rPr>
      <w:rFonts w:ascii="Times New Roman" w:eastAsia="Times New Roman" w:hAnsi="Times New Roman" w:cs="Times New Roman"/>
      <w:color w:val="000000"/>
      <w:sz w:val="4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color w:val="000000"/>
      <w:sz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67</Words>
  <Characters>400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Zdeňka Reinlová</dc:creator>
  <cp:keywords/>
  <cp:lastModifiedBy>Zdeňka Reinlová</cp:lastModifiedBy>
  <cp:revision>2</cp:revision>
  <dcterms:created xsi:type="dcterms:W3CDTF">2024-08-09T11:38:00Z</dcterms:created>
  <dcterms:modified xsi:type="dcterms:W3CDTF">2024-08-09T11:38:00Z</dcterms:modified>
</cp:coreProperties>
</file>